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79" w:rsidRPr="00566352" w:rsidRDefault="003E6479" w:rsidP="003E6479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4A4A4A"/>
          <w:sz w:val="24"/>
          <w:szCs w:val="24"/>
          <w:shd w:val="clear" w:color="auto" w:fill="FFFFFF"/>
        </w:rPr>
      </w:pPr>
      <w:r w:rsidRPr="00566352">
        <w:rPr>
          <w:rFonts w:ascii="Times New Roman" w:hAnsi="Times New Roman" w:cs="Times New Roman"/>
          <w:b/>
          <w:iCs/>
          <w:color w:val="4A4A4A"/>
          <w:sz w:val="24"/>
          <w:szCs w:val="24"/>
          <w:shd w:val="clear" w:color="auto" w:fill="FFFFFF"/>
        </w:rPr>
        <w:t>Технологическая карта урока.</w:t>
      </w:r>
    </w:p>
    <w:p w:rsidR="003E6479" w:rsidRPr="00566352" w:rsidRDefault="003E6479" w:rsidP="008A3B23">
      <w:pPr>
        <w:spacing w:after="0" w:line="240" w:lineRule="auto"/>
        <w:rPr>
          <w:rFonts w:ascii="Times New Roman" w:hAnsi="Times New Roman" w:cs="Times New Roman"/>
          <w:b/>
          <w:i/>
          <w:iCs/>
          <w:color w:val="4A4A4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4A4A4A"/>
          <w:sz w:val="24"/>
          <w:szCs w:val="24"/>
          <w:shd w:val="clear" w:color="auto" w:fill="FFFFFF"/>
        </w:rPr>
        <w:t>Интегрированный урок в 10 классе (право</w:t>
      </w:r>
      <w:r w:rsidRPr="00566352">
        <w:rPr>
          <w:rFonts w:ascii="Times New Roman" w:hAnsi="Times New Roman" w:cs="Times New Roman"/>
          <w:b/>
          <w:i/>
          <w:iCs/>
          <w:color w:val="4A4A4A"/>
          <w:sz w:val="24"/>
          <w:szCs w:val="24"/>
          <w:shd w:val="clear" w:color="auto" w:fill="FFFFFF"/>
        </w:rPr>
        <w:t>, история).</w:t>
      </w:r>
    </w:p>
    <w:p w:rsidR="003E6479" w:rsidRPr="00566352" w:rsidRDefault="003E6479" w:rsidP="008A3B23">
      <w:pPr>
        <w:spacing w:after="0" w:line="240" w:lineRule="auto"/>
        <w:rPr>
          <w:rFonts w:ascii="Times New Roman" w:hAnsi="Times New Roman" w:cs="Times New Roman"/>
          <w:b/>
          <w:i/>
          <w:iCs/>
          <w:color w:val="4A4A4A"/>
          <w:sz w:val="24"/>
          <w:szCs w:val="24"/>
          <w:shd w:val="clear" w:color="auto" w:fill="FFFFFF"/>
        </w:rPr>
      </w:pPr>
      <w:r w:rsidRPr="00566352">
        <w:rPr>
          <w:rFonts w:ascii="Times New Roman" w:hAnsi="Times New Roman" w:cs="Times New Roman"/>
          <w:b/>
          <w:i/>
          <w:iCs/>
          <w:color w:val="4A4A4A"/>
          <w:sz w:val="24"/>
          <w:szCs w:val="24"/>
          <w:shd w:val="clear" w:color="auto" w:fill="FFFFFF"/>
        </w:rPr>
        <w:t xml:space="preserve">Тема: </w:t>
      </w:r>
      <w:r w:rsidRPr="0056635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4A4A4A"/>
          <w:sz w:val="24"/>
          <w:szCs w:val="24"/>
          <w:shd w:val="clear" w:color="auto" w:fill="FFFFFF"/>
        </w:rPr>
        <w:t xml:space="preserve">Государственная система управления при Александре </w:t>
      </w:r>
      <w:r>
        <w:rPr>
          <w:rFonts w:ascii="Times New Roman" w:hAnsi="Times New Roman" w:cs="Times New Roman"/>
          <w:b/>
          <w:i/>
          <w:iCs/>
          <w:color w:val="4A4A4A"/>
          <w:sz w:val="24"/>
          <w:szCs w:val="24"/>
          <w:shd w:val="clear" w:color="auto" w:fill="FFFFFF"/>
          <w:lang w:val="en-US"/>
        </w:rPr>
        <w:t>I</w:t>
      </w:r>
      <w:r w:rsidRPr="00566352">
        <w:rPr>
          <w:rFonts w:ascii="Times New Roman" w:hAnsi="Times New Roman" w:cs="Times New Roman"/>
          <w:b/>
          <w:i/>
          <w:iCs/>
          <w:color w:val="4A4A4A"/>
          <w:sz w:val="24"/>
          <w:szCs w:val="24"/>
          <w:shd w:val="clear" w:color="auto" w:fill="FFFFFF"/>
        </w:rPr>
        <w:t>.</w:t>
      </w:r>
    </w:p>
    <w:p w:rsidR="003E6479" w:rsidRPr="003E6479" w:rsidRDefault="003E6479" w:rsidP="008A3B23">
      <w:pPr>
        <w:spacing w:after="0" w:line="240" w:lineRule="auto"/>
        <w:rPr>
          <w:rFonts w:ascii="Times New Roman" w:hAnsi="Times New Roman" w:cs="Times New Roman"/>
          <w:b/>
          <w:color w:val="4A4A4A"/>
          <w:sz w:val="24"/>
          <w:szCs w:val="24"/>
          <w:shd w:val="clear" w:color="auto" w:fill="FFFFFF"/>
        </w:rPr>
      </w:pPr>
      <w:r w:rsidRPr="00566352">
        <w:rPr>
          <w:rFonts w:ascii="Times New Roman" w:hAnsi="Times New Roman" w:cs="Times New Roman"/>
          <w:b/>
          <w:i/>
          <w:iCs/>
          <w:color w:val="4A4A4A"/>
          <w:sz w:val="24"/>
          <w:szCs w:val="24"/>
          <w:shd w:val="clear" w:color="auto" w:fill="FFFFFF"/>
        </w:rPr>
        <w:t>Цель:</w:t>
      </w:r>
      <w:r w:rsidRPr="00566352">
        <w:rPr>
          <w:rFonts w:ascii="Times New Roman" w:hAnsi="Times New Roman" w:cs="Times New Roman"/>
          <w:b/>
          <w:color w:val="4A4A4A"/>
          <w:sz w:val="24"/>
          <w:szCs w:val="24"/>
          <w:shd w:val="clear" w:color="auto" w:fill="FFFFFF"/>
        </w:rPr>
        <w:t> </w:t>
      </w:r>
      <w:r w:rsidRPr="00566352">
        <w:rPr>
          <w:rFonts w:ascii="Times New Roman" w:hAnsi="Times New Roman" w:cs="Times New Roman"/>
          <w:sz w:val="24"/>
          <w:szCs w:val="24"/>
        </w:rPr>
        <w:t xml:space="preserve">Формировать знания об изменениях политической системы </w:t>
      </w:r>
      <w:r>
        <w:rPr>
          <w:rFonts w:ascii="Times New Roman" w:hAnsi="Times New Roman" w:cs="Times New Roman"/>
          <w:sz w:val="24"/>
          <w:szCs w:val="24"/>
        </w:rPr>
        <w:t>в начале</w:t>
      </w:r>
      <w:r w:rsidRPr="003E6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при Александре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479" w:rsidRPr="00566352" w:rsidRDefault="003E6479" w:rsidP="008A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52">
        <w:rPr>
          <w:rFonts w:ascii="Times New Roman" w:hAnsi="Times New Roman" w:cs="Times New Roman"/>
          <w:b/>
          <w:sz w:val="24"/>
          <w:szCs w:val="24"/>
        </w:rPr>
        <w:t>Задачи:</w:t>
      </w:r>
      <w:r w:rsidR="005C756F">
        <w:rPr>
          <w:rFonts w:ascii="Times New Roman" w:hAnsi="Times New Roman" w:cs="Times New Roman"/>
          <w:sz w:val="24"/>
          <w:szCs w:val="24"/>
        </w:rPr>
        <w:t xml:space="preserve"> 1. Изучить основные элементы политической системы.</w:t>
      </w:r>
    </w:p>
    <w:p w:rsidR="003E6479" w:rsidRPr="00566352" w:rsidRDefault="003E6479" w:rsidP="008A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52">
        <w:rPr>
          <w:rFonts w:ascii="Times New Roman" w:hAnsi="Times New Roman" w:cs="Times New Roman"/>
          <w:sz w:val="24"/>
          <w:szCs w:val="24"/>
        </w:rPr>
        <w:t>2.Познакомить учащих</w:t>
      </w:r>
      <w:r w:rsidR="00403F4C">
        <w:rPr>
          <w:rFonts w:ascii="Times New Roman" w:hAnsi="Times New Roman" w:cs="Times New Roman"/>
          <w:sz w:val="24"/>
          <w:szCs w:val="24"/>
        </w:rPr>
        <w:t>ся с проектом М.М.Сперанского.</w:t>
      </w:r>
    </w:p>
    <w:p w:rsidR="003E6479" w:rsidRPr="00566352" w:rsidRDefault="003E6479" w:rsidP="008A3B23">
      <w:pPr>
        <w:spacing w:after="0" w:line="240" w:lineRule="auto"/>
        <w:jc w:val="both"/>
        <w:rPr>
          <w:sz w:val="24"/>
          <w:szCs w:val="24"/>
        </w:rPr>
      </w:pPr>
      <w:r w:rsidRPr="00566352">
        <w:rPr>
          <w:rFonts w:ascii="Times New Roman" w:hAnsi="Times New Roman" w:cs="Times New Roman"/>
          <w:sz w:val="24"/>
          <w:szCs w:val="24"/>
        </w:rPr>
        <w:t xml:space="preserve">3. Сделать выводы об изменениях в политической системе России </w:t>
      </w:r>
      <w:r>
        <w:rPr>
          <w:rFonts w:ascii="Times New Roman" w:hAnsi="Times New Roman" w:cs="Times New Roman"/>
          <w:sz w:val="24"/>
          <w:szCs w:val="24"/>
        </w:rPr>
        <w:t>в начале</w:t>
      </w:r>
      <w:r w:rsidRPr="003E6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при Александре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B23" w:rsidRDefault="003E6479" w:rsidP="008A3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работы</w:t>
      </w:r>
      <w:r w:rsidRPr="00566352">
        <w:rPr>
          <w:rFonts w:ascii="Times New Roman" w:eastAsia="Times New Roman" w:hAnsi="Times New Roman" w:cs="Times New Roman"/>
          <w:color w:val="000000"/>
          <w:sz w:val="24"/>
          <w:szCs w:val="24"/>
        </w:rPr>
        <w:t>: фронтальная, групповая.</w:t>
      </w:r>
      <w:r w:rsidR="008A3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6479" w:rsidRDefault="008A3B23" w:rsidP="008A3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осуществляют записи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подготовленной учителем рабочей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276"/>
        <w:gridCol w:w="8145"/>
        <w:gridCol w:w="5045"/>
      </w:tblGrid>
      <w:tr w:rsidR="003E6479" w:rsidTr="003E6479">
        <w:tc>
          <w:tcPr>
            <w:tcW w:w="2276" w:type="dxa"/>
          </w:tcPr>
          <w:p w:rsidR="003E6479" w:rsidRPr="00566352" w:rsidRDefault="003E6479" w:rsidP="004C60F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8145" w:type="dxa"/>
          </w:tcPr>
          <w:p w:rsidR="003E6479" w:rsidRPr="00566352" w:rsidRDefault="003E6479" w:rsidP="004C60F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5045" w:type="dxa"/>
          </w:tcPr>
          <w:p w:rsidR="003E6479" w:rsidRPr="00566352" w:rsidRDefault="003E6479" w:rsidP="004C60F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учеников</w:t>
            </w:r>
          </w:p>
        </w:tc>
      </w:tr>
      <w:tr w:rsidR="003E6479" w:rsidTr="003E6479">
        <w:tc>
          <w:tcPr>
            <w:tcW w:w="2276" w:type="dxa"/>
          </w:tcPr>
          <w:p w:rsidR="003E6479" w:rsidRPr="00566352" w:rsidRDefault="003E6479" w:rsidP="004C60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1.Организационный</w:t>
            </w:r>
          </w:p>
        </w:tc>
        <w:tc>
          <w:tcPr>
            <w:tcW w:w="8145" w:type="dxa"/>
          </w:tcPr>
          <w:p w:rsidR="003E6479" w:rsidRPr="00566352" w:rsidRDefault="003E6479" w:rsidP="004C60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информирует учеников о формах работы на уроке.</w:t>
            </w:r>
          </w:p>
        </w:tc>
        <w:tc>
          <w:tcPr>
            <w:tcW w:w="5045" w:type="dxa"/>
          </w:tcPr>
          <w:p w:rsidR="003E6479" w:rsidRPr="00566352" w:rsidRDefault="003E6479" w:rsidP="004C60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информацию</w:t>
            </w:r>
          </w:p>
        </w:tc>
      </w:tr>
      <w:tr w:rsidR="003E6479" w:rsidTr="003529EC">
        <w:trPr>
          <w:trHeight w:val="4464"/>
        </w:trPr>
        <w:tc>
          <w:tcPr>
            <w:tcW w:w="2276" w:type="dxa"/>
          </w:tcPr>
          <w:p w:rsidR="003E6479" w:rsidRPr="00566352" w:rsidRDefault="003E6479" w:rsidP="004C60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2.Мотивационный</w:t>
            </w:r>
          </w:p>
        </w:tc>
        <w:tc>
          <w:tcPr>
            <w:tcW w:w="8145" w:type="dxa"/>
          </w:tcPr>
          <w:p w:rsidR="003E6479" w:rsidRPr="00566352" w:rsidRDefault="003E6479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1.Ученикам предлагается </w:t>
            </w:r>
            <w:r w:rsidR="005B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понятие, </w:t>
            </w:r>
            <w:r w:rsidRPr="0056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рассмотреть иллюстрации и сформулировать, о каком событии будет речь на уроке. </w:t>
            </w:r>
          </w:p>
          <w:p w:rsidR="00403F4C" w:rsidRDefault="00403F4C" w:rsidP="004B3E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Сформулируйте понятие:</w:t>
            </w:r>
          </w:p>
          <w:p w:rsidR="003E6479" w:rsidRPr="00566352" w:rsidRDefault="00403F4C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Множество элементов, находящихся в отношениях и связях друг с другом, которое образует определенную целостность, единство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3E6479" w:rsidRDefault="00403F4C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F4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47800" cy="1590675"/>
                  <wp:effectExtent l="19050" t="0" r="0" b="0"/>
                  <wp:docPr id="1" name="Рисунок 1" descr="C:\Users\1\Desktop\aleksander_2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1\Desktop\aleksander_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327" cy="1591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03F4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19425" cy="1485900"/>
                  <wp:effectExtent l="19050" t="0" r="9525" b="0"/>
                  <wp:docPr id="2" name="Рисунок 2" descr="C:\Users\1\Desktop\shutterstock-228313297.jpg.optimiz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1\Desktop\shutterstock-228313297.jpg.optim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548" cy="148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3F4C" w:rsidRPr="00566352" w:rsidRDefault="00403F4C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5" w:type="dxa"/>
          </w:tcPr>
          <w:p w:rsidR="003E6479" w:rsidRPr="00566352" w:rsidRDefault="003E6479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B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понятие, р</w:t>
            </w:r>
            <w:r w:rsidRPr="0056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ассматривают иллюстрации, </w:t>
            </w:r>
            <w:proofErr w:type="gramStart"/>
            <w:r w:rsidRPr="0056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</w:t>
            </w:r>
            <w:proofErr w:type="gramEnd"/>
            <w:r w:rsidRPr="0056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каком событии будет разговор на уроке.</w:t>
            </w:r>
          </w:p>
          <w:p w:rsidR="003E6479" w:rsidRPr="00566352" w:rsidRDefault="003E6479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6479" w:rsidRPr="00566352" w:rsidRDefault="003E6479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6479" w:rsidRPr="00566352" w:rsidRDefault="003E6479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6479" w:rsidRPr="00566352" w:rsidRDefault="003E6479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6479" w:rsidRPr="00566352" w:rsidRDefault="003E6479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6479" w:rsidRPr="00566352" w:rsidRDefault="003E6479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6479" w:rsidRPr="00566352" w:rsidRDefault="003E6479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6479" w:rsidRDefault="003E6479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6479" w:rsidRDefault="003E6479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6479" w:rsidRDefault="003E6479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6479" w:rsidRPr="00566352" w:rsidRDefault="003E6479" w:rsidP="004B3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479" w:rsidTr="003E6479">
        <w:tc>
          <w:tcPr>
            <w:tcW w:w="2276" w:type="dxa"/>
          </w:tcPr>
          <w:p w:rsidR="003E6479" w:rsidRDefault="00403F4C" w:rsidP="003E64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3.Изучение нового материала</w:t>
            </w:r>
          </w:p>
        </w:tc>
        <w:tc>
          <w:tcPr>
            <w:tcW w:w="8145" w:type="dxa"/>
          </w:tcPr>
          <w:p w:rsidR="00403F4C" w:rsidRDefault="00615CD7" w:rsidP="003E64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1.Учебник «Право». Страница 24-25. Заполните </w:t>
            </w:r>
            <w:r w:rsidR="005B6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схему э</w:t>
            </w:r>
            <w:r w:rsidR="00403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лементы политической системы.</w:t>
            </w:r>
          </w:p>
          <w:p w:rsidR="00403F4C" w:rsidRDefault="00403F4C" w:rsidP="003E647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2.Сформулируйте понятие.</w:t>
            </w:r>
          </w:p>
          <w:p w:rsidR="00403F4C" w:rsidRDefault="00403F4C" w:rsidP="00403F4C">
            <w:pPr>
              <w:rPr>
                <w:rFonts w:ascii="Times New Roman" w:hAnsi="Times New Roman" w:cs="Times New Roman"/>
                <w:b/>
                <w:i/>
              </w:rPr>
            </w:pPr>
            <w:r>
              <w:t xml:space="preserve">_____________________________- </w:t>
            </w:r>
            <w:r w:rsidRPr="000616C7">
              <w:rPr>
                <w:rFonts w:ascii="Times New Roman" w:hAnsi="Times New Roman" w:cs="Times New Roman"/>
                <w:b/>
                <w:i/>
              </w:rPr>
              <w:t>политическая организация общества с определённой формой правления, наличием специального аппарата управления, который обладает суверенитетом.</w:t>
            </w:r>
          </w:p>
          <w:p w:rsidR="00403F4C" w:rsidRPr="00403F4C" w:rsidRDefault="00403F4C" w:rsidP="00403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</w:t>
            </w:r>
            <w:r w:rsidRPr="00403F4C">
              <w:rPr>
                <w:rFonts w:ascii="Times New Roman" w:hAnsi="Times New Roman" w:cs="Times New Roman"/>
              </w:rPr>
              <w:t>Определите, по каким характеристи</w:t>
            </w:r>
            <w:r>
              <w:rPr>
                <w:rFonts w:ascii="Times New Roman" w:hAnsi="Times New Roman" w:cs="Times New Roman"/>
              </w:rPr>
              <w:t>кам мы можем рассказать о госуда</w:t>
            </w:r>
            <w:r w:rsidRPr="00403F4C">
              <w:rPr>
                <w:rFonts w:ascii="Times New Roman" w:hAnsi="Times New Roman" w:cs="Times New Roman"/>
              </w:rPr>
              <w:t>рстве</w:t>
            </w:r>
          </w:p>
          <w:p w:rsidR="00403F4C" w:rsidRPr="00403F4C" w:rsidRDefault="00403F4C" w:rsidP="00403F4C">
            <w:pPr>
              <w:rPr>
                <w:rFonts w:ascii="Times New Roman" w:hAnsi="Times New Roman" w:cs="Times New Roman"/>
              </w:rPr>
            </w:pPr>
            <w:r w:rsidRPr="00403F4C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03F4C" w:rsidRDefault="00403F4C" w:rsidP="00403F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403F4C" w:rsidRDefault="00403F4C" w:rsidP="00403F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403F4C" w:rsidRPr="00403F4C" w:rsidRDefault="004E31B9" w:rsidP="00403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403F4C">
              <w:rPr>
                <w:rFonts w:ascii="Times New Roman" w:hAnsi="Times New Roman" w:cs="Times New Roman"/>
                <w:b/>
                <w:i/>
              </w:rPr>
              <w:t>.</w:t>
            </w:r>
            <w:r w:rsidR="00403F4C" w:rsidRPr="009C6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3F4C" w:rsidRPr="00403F4C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Проанализируйте схему на стр.38.</w:t>
            </w:r>
          </w:p>
          <w:p w:rsidR="00403F4C" w:rsidRDefault="00403F4C" w:rsidP="0040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4C">
              <w:rPr>
                <w:rFonts w:ascii="Times New Roman" w:hAnsi="Times New Roman" w:cs="Times New Roman"/>
                <w:sz w:val="24"/>
                <w:szCs w:val="24"/>
              </w:rPr>
              <w:t>Для чего необходимо знать характеристики государства?</w:t>
            </w:r>
          </w:p>
          <w:p w:rsidR="005B64B8" w:rsidRDefault="005B64B8" w:rsidP="00763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32" w:rsidRPr="00763632" w:rsidRDefault="004E31B9" w:rsidP="007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632" w:rsidRPr="009C6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схему по вопросу «Форма правления».</w:t>
            </w:r>
          </w:p>
          <w:p w:rsidR="00403F4C" w:rsidRDefault="00403F4C" w:rsidP="00403F4C">
            <w:pPr>
              <w:rPr>
                <w:rFonts w:ascii="Times New Roman" w:hAnsi="Times New Roman" w:cs="Times New Roman"/>
              </w:rPr>
            </w:pPr>
          </w:p>
          <w:p w:rsidR="00403F4C" w:rsidRDefault="004E31B9" w:rsidP="007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3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3632" w:rsidRPr="0076363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«Право», стр.40 – 41, сформулируйте и запишите основные отличия абсолютной монархии </w:t>
            </w:r>
            <w:proofErr w:type="gramStart"/>
            <w:r w:rsidR="00763632" w:rsidRPr="007636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763632" w:rsidRPr="007636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ограниченной.</w:t>
            </w:r>
          </w:p>
          <w:p w:rsidR="00763632" w:rsidRDefault="004E31B9" w:rsidP="0076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632" w:rsidRPr="00852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«История России», стр.142. Найдите аргументы, доказывающие, что в России в начале </w:t>
            </w:r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>. была абсолютная монархия.</w:t>
            </w:r>
          </w:p>
          <w:p w:rsidR="00763632" w:rsidRPr="00763632" w:rsidRDefault="004E31B9" w:rsidP="0076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3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3632"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«Право», стр.46. </w:t>
            </w:r>
            <w:r w:rsidR="00763632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понятие.</w:t>
            </w:r>
          </w:p>
          <w:p w:rsidR="00763632" w:rsidRDefault="00763632" w:rsidP="007636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государственного устройства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</w:p>
          <w:p w:rsidR="00763632" w:rsidRPr="004E31B9" w:rsidRDefault="004E31B9" w:rsidP="007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763632" w:rsidRPr="004E31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63632" w:rsidRPr="004E31B9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схему.</w:t>
            </w:r>
          </w:p>
          <w:p w:rsidR="00763632" w:rsidRPr="004E31B9" w:rsidRDefault="00763632" w:rsidP="00763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B9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территориального устройства</w:t>
            </w:r>
          </w:p>
          <w:p w:rsidR="00763632" w:rsidRPr="004E31B9" w:rsidRDefault="00192FBF" w:rsidP="0076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260pt;margin-top:2.55pt;width:67.5pt;height:34.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1" type="#_x0000_t32" style="position:absolute;margin-left:174.5pt;margin-top:2.55pt;width:.75pt;height:34.5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margin-left:20.75pt;margin-top:2.55pt;width:75.75pt;height:21.75pt;flip:x;z-index:251662336" o:connectortype="straight">
                  <v:stroke endarrow="block"/>
                </v:shape>
              </w:pict>
            </w:r>
          </w:p>
          <w:p w:rsidR="00763632" w:rsidRPr="00FB1AC9" w:rsidRDefault="00763632" w:rsidP="0076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632" w:rsidRPr="00F66004" w:rsidRDefault="00192FBF" w:rsidP="00763632">
            <w:r>
              <w:rPr>
                <w:noProof/>
              </w:rPr>
              <w:pict>
                <v:rect id="_x0000_s1028" style="position:absolute;margin-left:-4pt;margin-top:4.85pt;width:96.75pt;height:34.5pt;z-index:251663360"/>
              </w:pict>
            </w:r>
          </w:p>
          <w:p w:rsidR="00763632" w:rsidRPr="00F66004" w:rsidRDefault="00192FBF" w:rsidP="00763632">
            <w:r>
              <w:rPr>
                <w:noProof/>
              </w:rPr>
              <w:pict>
                <v:rect id="_x0000_s1030" style="position:absolute;margin-left:260pt;margin-top:1.95pt;width:126pt;height:32.25pt;z-index:251665408"/>
              </w:pict>
            </w:r>
            <w:r>
              <w:rPr>
                <w:noProof/>
              </w:rPr>
              <w:pict>
                <v:rect id="_x0000_s1029" style="position:absolute;margin-left:109.25pt;margin-top:1.95pt;width:132.75pt;height:32.25pt;z-index:251664384"/>
              </w:pict>
            </w:r>
          </w:p>
          <w:p w:rsidR="00763632" w:rsidRDefault="00763632" w:rsidP="00763632"/>
          <w:p w:rsidR="00763632" w:rsidRDefault="00763632" w:rsidP="00763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3632" w:rsidRPr="00763632" w:rsidRDefault="004E31B9" w:rsidP="0076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6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3632"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Используйте учебный материал учебника «Право» (стр.46)  и дополнительную информацию для определения государственного устройства России в начале </w:t>
            </w:r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3632" w:rsidRPr="00610648" w:rsidRDefault="00763632" w:rsidP="0076363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763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В результате к концу царствования Екатерины II Россия делилась на 50 наместничеств и губерний и 1 область.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С восшествием на престол Павла I было произведено временное укрупнение ранее созданных наместничеств, которые были официально переименованы в губернии. С вступлением на престол Александра I в 1801 г. восстанавливается прежняя сетка губерний, однако сохраняется ряд новых </w:t>
            </w:r>
            <w:proofErr w:type="spellStart"/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павловских</w:t>
            </w:r>
            <w:proofErr w:type="spellEnd"/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 губерний. Губернии и области, в свою очередь, подразделялись на уезды (от 5 до 15 уездов в составе губернии). Некоторые группы губерний (преимущественно в национальных окраинах) были объединены в генерал-губернаторства и наместничества</w:t>
            </w:r>
            <w:r>
              <w:rPr>
                <w:rFonts w:ascii="Verdana" w:hAnsi="Verdana"/>
                <w:color w:val="444444"/>
                <w:sz w:val="23"/>
                <w:szCs w:val="23"/>
                <w:shd w:val="clear" w:color="auto" w:fill="FFFFFF"/>
              </w:rPr>
              <w:t xml:space="preserve">, </w:t>
            </w:r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которыми управляли военные генерал-губернаторы и</w:t>
            </w:r>
            <w:r>
              <w:rPr>
                <w:rFonts w:ascii="Verdana" w:hAnsi="Verdana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наместники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Губернатор 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 w:themeFill="background1"/>
              </w:rPr>
              <w:t xml:space="preserve">назначался императором, 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 w:themeFill="background1"/>
              </w:rPr>
              <w:lastRenderedPageBreak/>
              <w:t xml:space="preserve">подчинялся министру внутренних дел и обладал широкими правами: ему 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подчинялись все местные органы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CCCCCC"/>
              </w:rPr>
              <w:t xml:space="preserve"> 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 w:themeFill="background1"/>
              </w:rPr>
              <w:t>отраслевых ведомств.</w:t>
            </w:r>
          </w:p>
          <w:p w:rsidR="00763632" w:rsidRPr="00763632" w:rsidRDefault="004E31B9" w:rsidP="0076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6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3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Ответьте на вопрос </w:t>
            </w:r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(устно</w:t>
            </w:r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763632" w:rsidRDefault="00763632" w:rsidP="0076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Почему мы не можем определить тип политического режима России  в начале </w:t>
            </w:r>
            <w:r w:rsidRPr="007636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века?</w:t>
            </w:r>
          </w:p>
          <w:p w:rsidR="00763632" w:rsidRPr="00763632" w:rsidRDefault="004E31B9" w:rsidP="0076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63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3632" w:rsidRPr="00062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«История России», стр.148 – 149.</w:t>
            </w:r>
            <w:r w:rsidR="007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Запишите основное содержание проекта.</w:t>
            </w:r>
          </w:p>
          <w:p w:rsidR="00763632" w:rsidRPr="00763632" w:rsidRDefault="00763632" w:rsidP="0076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>Проект М.М.Сперанского.</w:t>
            </w:r>
          </w:p>
          <w:p w:rsidR="00763632" w:rsidRPr="00763632" w:rsidRDefault="00763632" w:rsidP="007636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632">
              <w:rPr>
                <w:rFonts w:ascii="Times New Roman" w:hAnsi="Times New Roman" w:cs="Times New Roman"/>
                <w:i/>
                <w:sz w:val="24"/>
                <w:szCs w:val="24"/>
              </w:rPr>
              <w:t>1.Принципы государственного устройства:</w:t>
            </w:r>
          </w:p>
          <w:p w:rsidR="00763632" w:rsidRPr="00763632" w:rsidRDefault="00763632" w:rsidP="007636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632">
              <w:rPr>
                <w:rFonts w:ascii="Times New Roman" w:hAnsi="Times New Roman" w:cs="Times New Roman"/>
                <w:i/>
                <w:sz w:val="24"/>
                <w:szCs w:val="24"/>
              </w:rPr>
              <w:t>2.Центральный орган:</w:t>
            </w:r>
          </w:p>
          <w:p w:rsidR="00763632" w:rsidRPr="00763632" w:rsidRDefault="00763632" w:rsidP="007636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632">
              <w:rPr>
                <w:rFonts w:ascii="Times New Roman" w:hAnsi="Times New Roman" w:cs="Times New Roman"/>
                <w:i/>
                <w:sz w:val="24"/>
                <w:szCs w:val="24"/>
              </w:rPr>
              <w:t>3.Полномочия Центрального органа:</w:t>
            </w:r>
          </w:p>
          <w:p w:rsidR="00763632" w:rsidRPr="00763632" w:rsidRDefault="00763632" w:rsidP="007636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632">
              <w:rPr>
                <w:rFonts w:ascii="Times New Roman" w:hAnsi="Times New Roman" w:cs="Times New Roman"/>
                <w:i/>
                <w:sz w:val="24"/>
                <w:szCs w:val="24"/>
              </w:rPr>
              <w:t>4.Формирование Государственного совета:</w:t>
            </w:r>
          </w:p>
          <w:p w:rsidR="00763632" w:rsidRPr="00763632" w:rsidRDefault="00763632" w:rsidP="007636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632">
              <w:rPr>
                <w:rFonts w:ascii="Times New Roman" w:hAnsi="Times New Roman" w:cs="Times New Roman"/>
                <w:i/>
                <w:sz w:val="24"/>
                <w:szCs w:val="24"/>
              </w:rPr>
              <w:t>5.Роль Государственного совета в принятии законов</w:t>
            </w:r>
          </w:p>
          <w:p w:rsidR="00763632" w:rsidRPr="00763632" w:rsidRDefault="00763632" w:rsidP="007636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632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proofErr w:type="gramStart"/>
            <w:r w:rsidRPr="00763632">
              <w:rPr>
                <w:rFonts w:ascii="Times New Roman" w:hAnsi="Times New Roman" w:cs="Times New Roman"/>
                <w:i/>
                <w:sz w:val="24"/>
                <w:szCs w:val="24"/>
              </w:rPr>
              <w:t>Избирательными</w:t>
            </w:r>
            <w:proofErr w:type="gramEnd"/>
            <w:r w:rsidRPr="00763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права обладали:</w:t>
            </w:r>
          </w:p>
          <w:p w:rsidR="00763632" w:rsidRPr="00763632" w:rsidRDefault="00763632" w:rsidP="00763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32" w:rsidRDefault="004E31B9" w:rsidP="007636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63632"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.Ответьте на вопрос «Почему проект М.М.Сперанского не был реализован»? </w:t>
            </w:r>
            <w:r w:rsidR="00763632" w:rsidRPr="00763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(обсудить в группе)</w:t>
            </w:r>
          </w:p>
          <w:p w:rsidR="00763632" w:rsidRPr="00763632" w:rsidRDefault="00763632" w:rsidP="0076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</w:t>
            </w:r>
            <w:r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Составьте схему управления государства по Сперанскому</w:t>
            </w:r>
            <w:r w:rsidRPr="001F6C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63632" w:rsidRDefault="00763632" w:rsidP="00763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5" w:type="dxa"/>
          </w:tcPr>
          <w:p w:rsidR="003E6479" w:rsidRDefault="00403F4C" w:rsidP="003E64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1.Работают с учебником. Составляют схему.</w:t>
            </w:r>
          </w:p>
          <w:p w:rsidR="005B64B8" w:rsidRDefault="00192FBF" w:rsidP="005B64B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 id="_x0000_s1035" type="#_x0000_t32" style="position:absolute;margin-left:109pt;margin-top:13.8pt;width:.75pt;height:51pt;z-index:25167052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 id="_x0000_s1034" type="#_x0000_t32" style="position:absolute;margin-left:129.25pt;margin-top:13.8pt;width:27pt;height:28.5pt;z-index:25166950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 id="_x0000_s1033" type="#_x0000_t32" style="position:absolute;margin-left:28pt;margin-top:13.8pt;width:12.75pt;height:28.5pt;flip:x;z-index:251668480" o:connectortype="straight">
                  <v:stroke endarrow="block"/>
                </v:shape>
              </w:pict>
            </w:r>
            <w:r w:rsidR="005B6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политической системы</w:t>
            </w:r>
          </w:p>
          <w:p w:rsidR="005B64B8" w:rsidRDefault="00192FBF" w:rsidP="005B64B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 id="_x0000_s1037" type="#_x0000_t32" style="position:absolute;margin-left:176.5pt;margin-top:3.6pt;width:30.75pt;height:59.25pt;z-index:25167257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 id="_x0000_s1036" type="#_x0000_t32" style="position:absolute;margin-left:28pt;margin-top:3.6pt;width:30.75pt;height:59.25pt;flip:x;z-index:251671552" o:connectortype="straight">
                  <v:stroke endarrow="block"/>
                </v:shape>
              </w:pict>
            </w:r>
          </w:p>
          <w:p w:rsidR="005B64B8" w:rsidRDefault="005B64B8" w:rsidP="005B64B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Отдельные органы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политичес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артии</w:t>
            </w:r>
            <w:proofErr w:type="spellEnd"/>
          </w:p>
          <w:p w:rsidR="005B64B8" w:rsidRDefault="005B64B8" w:rsidP="005B64B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рганизации</w:t>
            </w:r>
            <w:proofErr w:type="spellEnd"/>
          </w:p>
          <w:p w:rsidR="005B64B8" w:rsidRDefault="005B64B8" w:rsidP="005B64B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Профсоюзы              трудовые коллективы</w:t>
            </w:r>
          </w:p>
          <w:p w:rsidR="005B64B8" w:rsidRDefault="005B64B8" w:rsidP="005B6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2.Определяют понятие.</w:t>
            </w:r>
          </w:p>
          <w:p w:rsidR="005B64B8" w:rsidRDefault="005B64B8" w:rsidP="005B64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Государство - </w:t>
            </w:r>
            <w:r w:rsidRPr="000616C7">
              <w:rPr>
                <w:rFonts w:ascii="Times New Roman" w:hAnsi="Times New Roman" w:cs="Times New Roman"/>
                <w:b/>
                <w:i/>
              </w:rPr>
              <w:t>политическая организация общества с определённой формой правления, наличием специального аппарата управления, который обладает суверенитетом.</w:t>
            </w:r>
          </w:p>
          <w:p w:rsidR="005B64B8" w:rsidRPr="00403F4C" w:rsidRDefault="005B64B8" w:rsidP="005B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03F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</w:t>
            </w:r>
            <w:r w:rsidRPr="00403F4C">
              <w:rPr>
                <w:rFonts w:ascii="Times New Roman" w:hAnsi="Times New Roman" w:cs="Times New Roman"/>
              </w:rPr>
              <w:t>, по каким характеристи</w:t>
            </w:r>
            <w:r>
              <w:rPr>
                <w:rFonts w:ascii="Times New Roman" w:hAnsi="Times New Roman" w:cs="Times New Roman"/>
              </w:rPr>
              <w:t>кам мы можем рассказать о госуда</w:t>
            </w:r>
            <w:r w:rsidRPr="00403F4C">
              <w:rPr>
                <w:rFonts w:ascii="Times New Roman" w:hAnsi="Times New Roman" w:cs="Times New Roman"/>
              </w:rPr>
              <w:t>рстве</w:t>
            </w:r>
          </w:p>
          <w:p w:rsidR="005B64B8" w:rsidRDefault="005B64B8" w:rsidP="005B64B8">
            <w:pPr>
              <w:rPr>
                <w:rFonts w:ascii="Times New Roman" w:hAnsi="Times New Roman" w:cs="Times New Roman"/>
              </w:rPr>
            </w:pPr>
            <w:r w:rsidRPr="00403F4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форма правления</w:t>
            </w:r>
          </w:p>
          <w:p w:rsidR="005B64B8" w:rsidRDefault="005B64B8" w:rsidP="005B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-территориальное устройство</w:t>
            </w:r>
          </w:p>
          <w:p w:rsidR="005B64B8" w:rsidRDefault="005B64B8" w:rsidP="005B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-политический режим</w:t>
            </w:r>
          </w:p>
          <w:p w:rsidR="005B64B8" w:rsidRDefault="005B64B8" w:rsidP="005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4.Высказывают мнение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3F4C">
              <w:rPr>
                <w:rFonts w:ascii="Times New Roman" w:hAnsi="Times New Roman" w:cs="Times New Roman"/>
                <w:sz w:val="24"/>
                <w:szCs w:val="24"/>
              </w:rPr>
              <w:t>ля чего необходимо знать характеристики государства?</w:t>
            </w:r>
          </w:p>
          <w:p w:rsidR="005B64B8" w:rsidRDefault="005B64B8" w:rsidP="005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E31B9">
              <w:rPr>
                <w:rFonts w:ascii="Times New Roman" w:hAnsi="Times New Roman" w:cs="Times New Roman"/>
                <w:sz w:val="24"/>
                <w:szCs w:val="24"/>
              </w:rPr>
              <w:t>Составляют схему «Формы правления»</w:t>
            </w:r>
          </w:p>
          <w:p w:rsidR="004E31B9" w:rsidRDefault="004E31B9" w:rsidP="005B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B9" w:rsidRDefault="004E31B9" w:rsidP="005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Монархия                             Республика</w:t>
            </w:r>
          </w:p>
          <w:p w:rsidR="004E31B9" w:rsidRDefault="00192FBF" w:rsidP="005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margin-left:176.5pt;margin-top:-.6pt;width:25.5pt;height:19.5pt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margin-left:144.25pt;margin-top:-.6pt;width:12pt;height:19.5pt;flip:x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margin-left:40.75pt;margin-top:-.6pt;width:38.25pt;height:15pt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margin-left:16pt;margin-top:-.6pt;width:3pt;height:19.5pt;z-index:251673600" o:connectortype="straight">
                  <v:stroke endarrow="block"/>
                </v:shape>
              </w:pict>
            </w:r>
          </w:p>
          <w:p w:rsidR="004E31B9" w:rsidRDefault="004E31B9" w:rsidP="005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Парламен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Президен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4B8" w:rsidRPr="00403F4C" w:rsidRDefault="005B64B8" w:rsidP="005B64B8">
            <w:pPr>
              <w:rPr>
                <w:rFonts w:ascii="Times New Roman" w:hAnsi="Times New Roman" w:cs="Times New Roman"/>
              </w:rPr>
            </w:pPr>
          </w:p>
          <w:p w:rsidR="005B64B8" w:rsidRDefault="004E31B9" w:rsidP="004E3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6.Записывают отличия абсолютной монархии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ограниченной:</w:t>
            </w:r>
          </w:p>
          <w:p w:rsidR="004E31B9" w:rsidRDefault="004E31B9" w:rsidP="004E3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31B9" w:rsidRDefault="004E31B9" w:rsidP="004E3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7.Приводят аргументы, которые доказывают, что в России абсолютная монархия.</w:t>
            </w:r>
          </w:p>
          <w:p w:rsidR="004E31B9" w:rsidRDefault="004E31B9" w:rsidP="004E3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31B9" w:rsidRDefault="004E31B9" w:rsidP="004E3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8.Записываю понятие.</w:t>
            </w:r>
          </w:p>
          <w:p w:rsidR="004E31B9" w:rsidRDefault="004E31B9" w:rsidP="004E31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государственного устройства</w:t>
            </w:r>
          </w:p>
          <w:p w:rsidR="004E31B9" w:rsidRDefault="004E31B9" w:rsidP="004E31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31B9" w:rsidRDefault="004E31B9" w:rsidP="004E31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9.Составляют схему.</w:t>
            </w:r>
          </w:p>
          <w:p w:rsidR="004E31B9" w:rsidRPr="004E31B9" w:rsidRDefault="004E31B9" w:rsidP="004E3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B9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территориального устройства</w:t>
            </w:r>
          </w:p>
          <w:p w:rsidR="004E31B9" w:rsidRDefault="005A25FD" w:rsidP="004E3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76" type="#_x0000_t32" style="position:absolute;margin-left:185.5pt;margin-top:2.35pt;width:22.5pt;height:30pt;z-index:25171353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75" type="#_x0000_t32" style="position:absolute;margin-left:101.5pt;margin-top:2.35pt;width:0;height:36.75pt;z-index:25171251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74" type="#_x0000_t32" style="position:absolute;margin-left:19pt;margin-top:2.35pt;width:21.75pt;height:36.75pt;flip:x;z-index:251711488" o:connectortype="straight">
                  <v:stroke endarrow="block"/>
                </v:shape>
              </w:pict>
            </w:r>
          </w:p>
          <w:p w:rsidR="004E31B9" w:rsidRDefault="004E31B9" w:rsidP="004E3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31B9" w:rsidRDefault="004E31B9" w:rsidP="004E3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31B9" w:rsidRDefault="004E31B9" w:rsidP="004E3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Унитарное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федерация            конфедерация</w:t>
            </w:r>
          </w:p>
          <w:p w:rsidR="004E31B9" w:rsidRDefault="004E31B9" w:rsidP="004E3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31B9" w:rsidRDefault="004E31B9" w:rsidP="004E3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10.Определяют форму территориального устройства и приводят аргументы.</w:t>
            </w:r>
          </w:p>
          <w:p w:rsidR="004E31B9" w:rsidRDefault="004E31B9" w:rsidP="004E3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31B9" w:rsidRDefault="004E31B9" w:rsidP="004E3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11.Отвечают на вопрос «</w:t>
            </w:r>
            <w:r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Почему мы не можем определить тип политического режима России  в начале </w:t>
            </w:r>
            <w:r w:rsidRPr="007636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6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31B9" w:rsidRDefault="004E31B9" w:rsidP="004E3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1B9" w:rsidRDefault="004E31B9" w:rsidP="004E3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12.Записывают в тетрадь основное содержание проекта М.М.Сперанского.</w:t>
            </w:r>
          </w:p>
          <w:p w:rsidR="004E31B9" w:rsidRDefault="004E31B9" w:rsidP="004E3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479" w:rsidTr="003E6479">
        <w:tc>
          <w:tcPr>
            <w:tcW w:w="2276" w:type="dxa"/>
          </w:tcPr>
          <w:p w:rsidR="003E6479" w:rsidRDefault="00763632" w:rsidP="00763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4.Закрепление изученного материала.</w:t>
            </w:r>
          </w:p>
        </w:tc>
        <w:tc>
          <w:tcPr>
            <w:tcW w:w="8145" w:type="dxa"/>
          </w:tcPr>
          <w:p w:rsidR="003E6479" w:rsidRDefault="00C46403" w:rsidP="003E64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вопрос «Как изменилась систему управления в России?»</w:t>
            </w:r>
          </w:p>
        </w:tc>
        <w:tc>
          <w:tcPr>
            <w:tcW w:w="5045" w:type="dxa"/>
          </w:tcPr>
          <w:p w:rsidR="003E6479" w:rsidRDefault="003E6479" w:rsidP="003E64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479" w:rsidTr="003E6479">
        <w:tc>
          <w:tcPr>
            <w:tcW w:w="2276" w:type="dxa"/>
          </w:tcPr>
          <w:p w:rsidR="003E6479" w:rsidRDefault="00763632" w:rsidP="00763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5.Подведение итогов урока.</w:t>
            </w:r>
          </w:p>
        </w:tc>
        <w:tc>
          <w:tcPr>
            <w:tcW w:w="8145" w:type="dxa"/>
          </w:tcPr>
          <w:p w:rsidR="003E6479" w:rsidRDefault="00C46403" w:rsidP="003E64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предлагает  сделать вывод по изученному материалу.</w:t>
            </w:r>
          </w:p>
        </w:tc>
        <w:tc>
          <w:tcPr>
            <w:tcW w:w="5045" w:type="dxa"/>
          </w:tcPr>
          <w:p w:rsidR="003E6479" w:rsidRDefault="003E6479" w:rsidP="003E64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479" w:rsidTr="003E6479">
        <w:tc>
          <w:tcPr>
            <w:tcW w:w="2276" w:type="dxa"/>
          </w:tcPr>
          <w:p w:rsidR="003E6479" w:rsidRDefault="00763632" w:rsidP="00763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6.Домашнее задание.</w:t>
            </w:r>
          </w:p>
        </w:tc>
        <w:tc>
          <w:tcPr>
            <w:tcW w:w="8145" w:type="dxa"/>
          </w:tcPr>
          <w:p w:rsidR="003E6479" w:rsidRPr="005B64B8" w:rsidRDefault="00763632" w:rsidP="005B6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1.Выучить основные понятия по теме. Ответить на вопрос письменно </w:t>
            </w:r>
            <w:r w:rsidRPr="005B64B8">
              <w:rPr>
                <w:rFonts w:ascii="Times New Roman" w:hAnsi="Times New Roman" w:cs="Times New Roman"/>
                <w:sz w:val="24"/>
                <w:szCs w:val="24"/>
              </w:rPr>
              <w:t>Учебник «История России», стр.149, вопрос 3</w:t>
            </w:r>
            <w:r w:rsidR="005B64B8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Подготовиться к </w:t>
            </w:r>
            <w:proofErr w:type="gramStart"/>
            <w:r w:rsidR="005B64B8"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  <w:proofErr w:type="gramEnd"/>
            <w:r w:rsidR="005B64B8">
              <w:rPr>
                <w:rFonts w:ascii="Times New Roman" w:hAnsi="Times New Roman" w:cs="Times New Roman"/>
                <w:sz w:val="24"/>
                <w:szCs w:val="24"/>
              </w:rPr>
              <w:t xml:space="preserve"> по словам М.М.Сперанского об Александре </w:t>
            </w:r>
            <w:r w:rsidR="005B6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B6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</w:tcPr>
          <w:p w:rsidR="003E6479" w:rsidRDefault="005B64B8" w:rsidP="003E64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6.Записывают домашнее задание.</w:t>
            </w:r>
          </w:p>
        </w:tc>
      </w:tr>
      <w:tr w:rsidR="003E6479" w:rsidTr="003E6479">
        <w:tc>
          <w:tcPr>
            <w:tcW w:w="2276" w:type="dxa"/>
          </w:tcPr>
          <w:p w:rsidR="003E6479" w:rsidRDefault="003E6479" w:rsidP="003E64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5" w:type="dxa"/>
          </w:tcPr>
          <w:p w:rsidR="003E6479" w:rsidRDefault="003E6479" w:rsidP="003E64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5" w:type="dxa"/>
          </w:tcPr>
          <w:p w:rsidR="003E6479" w:rsidRDefault="003E6479" w:rsidP="003E64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6479" w:rsidRDefault="003E6479" w:rsidP="003E64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5FD" w:rsidRDefault="005A25FD" w:rsidP="003E64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5FD" w:rsidRDefault="005A25FD" w:rsidP="003E64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5FD" w:rsidRDefault="005A25FD" w:rsidP="003E64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5FD" w:rsidRDefault="005A25FD" w:rsidP="003E64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B23" w:rsidRPr="00566352" w:rsidRDefault="008A3B23" w:rsidP="003E64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843" w:type="dxa"/>
        <w:tblLook w:val="04A0"/>
      </w:tblPr>
      <w:tblGrid>
        <w:gridCol w:w="7916"/>
        <w:gridCol w:w="8056"/>
      </w:tblGrid>
      <w:tr w:rsidR="005C756F" w:rsidTr="008854FA">
        <w:tc>
          <w:tcPr>
            <w:tcW w:w="7847" w:type="dxa"/>
          </w:tcPr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15.Учебник «История России», стр.149, вопрос 3. Ответить письменно.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56F" w:rsidRPr="006E4959" w:rsidRDefault="005C756F" w:rsidP="008854FA">
            <w:pP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6E4959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Дискуссия.</w:t>
            </w:r>
          </w:p>
          <w:p w:rsidR="005C756F" w:rsidRPr="00AE1D88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95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"Все, что он ни делает, он делает наполовину. Он слишком слаб, чтобы управлять, и слишком силен, чтобы быть управляемым".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М.М.Сперанский</w:t>
            </w:r>
          </w:p>
        </w:tc>
        <w:tc>
          <w:tcPr>
            <w:tcW w:w="7996" w:type="dxa"/>
          </w:tcPr>
          <w:p w:rsidR="005C756F" w:rsidRDefault="005C756F" w:rsidP="008854FA"/>
          <w:p w:rsidR="005C756F" w:rsidRDefault="005C756F" w:rsidP="008854FA"/>
          <w:p w:rsidR="005C756F" w:rsidRDefault="005C756F" w:rsidP="008854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71725" cy="3297639"/>
                  <wp:effectExtent l="19050" t="0" r="9525" b="0"/>
                  <wp:docPr id="3" name="Рисунок 1" descr="C:\Users\1\Desktop\aleksander_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aleksander_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297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Pr="00502BE3" w:rsidRDefault="005C756F" w:rsidP="008854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2BE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Политическая система </w:t>
            </w:r>
          </w:p>
          <w:p w:rsidR="005C756F" w:rsidRDefault="005C756F" w:rsidP="005C75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2BE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при Александре </w:t>
            </w:r>
            <w:r w:rsidRPr="00502BE3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  <w:p w:rsidR="005C756F" w:rsidRDefault="008A3B23" w:rsidP="008A3B23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(рабочая тетрадь)</w:t>
            </w:r>
          </w:p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</w:tc>
      </w:tr>
      <w:tr w:rsidR="005C756F" w:rsidTr="008854FA">
        <w:tc>
          <w:tcPr>
            <w:tcW w:w="7847" w:type="dxa"/>
          </w:tcPr>
          <w:p w:rsidR="005C756F" w:rsidRPr="00F66004" w:rsidRDefault="005C756F" w:rsidP="008854FA"/>
          <w:p w:rsidR="005C756F" w:rsidRPr="009C6F91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91">
              <w:rPr>
                <w:rFonts w:ascii="Times New Roman" w:hAnsi="Times New Roman" w:cs="Times New Roman"/>
                <w:b/>
                <w:sz w:val="28"/>
                <w:szCs w:val="28"/>
              </w:rPr>
              <w:t>1.Учебник «Право». Страница 24-25. Заполните схему.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56F" w:rsidRDefault="005C756F" w:rsidP="0088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политической системы</w:t>
            </w:r>
          </w:p>
          <w:p w:rsidR="005C756F" w:rsidRPr="00F66004" w:rsidRDefault="00192FBF" w:rsidP="0088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4" type="#_x0000_t32" style="position:absolute;left:0;text-align:left;margin-left:233.75pt;margin-top:7.3pt;width:0;height:68.25pt;z-index:2516910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3" type="#_x0000_t32" style="position:absolute;left:0;text-align:left;margin-left:107.75pt;margin-top:7.3pt;width:1.5pt;height:68.25pt;flip:x;z-index:2516899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0" type="#_x0000_t32" style="position:absolute;left:0;text-align:left;margin-left:260pt;margin-top:1.3pt;width:33pt;height:19.5pt;z-index:2516869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9" type="#_x0000_t32" style="position:absolute;left:0;text-align:left;margin-left:173.75pt;margin-top:1.3pt;width:0;height:26.25pt;z-index:2516858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8" type="#_x0000_t32" style="position:absolute;left:0;text-align:left;margin-left:50.75pt;margin-top:1.3pt;width:41.25pt;height:19.5pt;flip:x;z-index:251684864" o:connectortype="straight">
                  <v:stroke endarrow="block"/>
                </v:shape>
              </w:pict>
            </w:r>
          </w:p>
          <w:p w:rsidR="005C756F" w:rsidRDefault="00192FBF" w:rsidP="008854FA">
            <w:r>
              <w:rPr>
                <w:noProof/>
              </w:rPr>
              <w:pict>
                <v:rect id="_x0000_s1047" style="position:absolute;margin-left:242pt;margin-top:11.45pt;width:130.5pt;height:40.5pt;z-index:251683840"/>
              </w:pict>
            </w:r>
            <w:r w:rsidRPr="00192FB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46" style="position:absolute;margin-left:115.25pt;margin-top:11.45pt;width:105pt;height:40.5pt;z-index:251682816"/>
              </w:pict>
            </w:r>
            <w:r w:rsidRPr="00192FB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45" style="position:absolute;margin-left:-1.75pt;margin-top:11.45pt;width:97.5pt;height:40.5pt;z-index:251681792"/>
              </w:pict>
            </w:r>
          </w:p>
          <w:p w:rsidR="005C756F" w:rsidRDefault="005C756F" w:rsidP="008854FA"/>
          <w:p w:rsidR="005C756F" w:rsidRDefault="005C756F" w:rsidP="008854FA"/>
          <w:p w:rsidR="005C756F" w:rsidRPr="00502BE3" w:rsidRDefault="005C756F" w:rsidP="008854FA"/>
          <w:p w:rsidR="005C756F" w:rsidRPr="00F66004" w:rsidRDefault="005C756F" w:rsidP="008854FA"/>
          <w:p w:rsidR="005C756F" w:rsidRPr="00F66004" w:rsidRDefault="00192FBF" w:rsidP="008854FA">
            <w:r>
              <w:rPr>
                <w:noProof/>
              </w:rPr>
              <w:pict>
                <v:rect id="_x0000_s1052" style="position:absolute;margin-left:197pt;margin-top:2.05pt;width:117pt;height:43.5pt;z-index:251688960"/>
              </w:pict>
            </w:r>
            <w:r>
              <w:rPr>
                <w:noProof/>
              </w:rPr>
              <w:pict>
                <v:rect id="_x0000_s1051" style="position:absolute;margin-left:62.75pt;margin-top:2.05pt;width:109.5pt;height:39.75pt;z-index:251687936"/>
              </w:pict>
            </w:r>
          </w:p>
          <w:p w:rsidR="005C756F" w:rsidRPr="00F66004" w:rsidRDefault="005C756F" w:rsidP="008854FA"/>
          <w:p w:rsidR="005C756F" w:rsidRPr="00F66004" w:rsidRDefault="005C756F" w:rsidP="008854FA"/>
          <w:p w:rsidR="005C756F" w:rsidRPr="00F66004" w:rsidRDefault="005C756F" w:rsidP="008854FA"/>
          <w:p w:rsidR="005C756F" w:rsidRPr="00F66004" w:rsidRDefault="005C756F" w:rsidP="008854FA"/>
          <w:p w:rsidR="005C756F" w:rsidRDefault="005C756F" w:rsidP="008854FA">
            <w:pPr>
              <w:rPr>
                <w:rFonts w:ascii="Times New Roman" w:hAnsi="Times New Roman" w:cs="Times New Roman"/>
              </w:rPr>
            </w:pPr>
            <w:r>
              <w:t xml:space="preserve">_____________________________- </w:t>
            </w:r>
            <w:r w:rsidRPr="000616C7">
              <w:rPr>
                <w:rFonts w:ascii="Times New Roman" w:hAnsi="Times New Roman" w:cs="Times New Roman"/>
                <w:b/>
                <w:i/>
              </w:rPr>
              <w:t>политическая организация общества с определённой формой правления, наличием специального аппарата управления, который обладает суверенитетом.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</w:rPr>
            </w:pPr>
          </w:p>
          <w:p w:rsidR="005C756F" w:rsidRPr="009C6F91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91">
              <w:rPr>
                <w:rFonts w:ascii="Times New Roman" w:hAnsi="Times New Roman" w:cs="Times New Roman"/>
                <w:b/>
                <w:sz w:val="28"/>
                <w:szCs w:val="28"/>
              </w:rPr>
              <w:t>2.Характеристика государства.</w:t>
            </w:r>
          </w:p>
          <w:p w:rsidR="005C756F" w:rsidRPr="00AC2463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C756F" w:rsidRPr="000616C7" w:rsidRDefault="005C756F" w:rsidP="00885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C756F" w:rsidRPr="00F66004" w:rsidRDefault="005C756F" w:rsidP="008854FA">
            <w:r>
              <w:t>_________________________________________</w:t>
            </w:r>
          </w:p>
          <w:p w:rsidR="005C756F" w:rsidRPr="00F66004" w:rsidRDefault="005C756F" w:rsidP="008854FA"/>
          <w:p w:rsidR="005C756F" w:rsidRPr="009C6F91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91">
              <w:rPr>
                <w:rFonts w:ascii="Times New Roman" w:hAnsi="Times New Roman" w:cs="Times New Roman"/>
                <w:b/>
                <w:sz w:val="28"/>
                <w:szCs w:val="28"/>
              </w:rPr>
              <w:t>3.Проанализируйте схему на стр.38.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необходимо знать характеристики государства?</w:t>
            </w:r>
          </w:p>
          <w:p w:rsidR="005C756F" w:rsidRPr="008F6DFC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5C756F" w:rsidRPr="008F6DFC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5C756F" w:rsidRPr="00F66004" w:rsidRDefault="005C756F" w:rsidP="008854FA">
            <w:r>
              <w:t>_____________________________________________________________________</w:t>
            </w:r>
          </w:p>
          <w:p w:rsidR="005C756F" w:rsidRPr="00F66004" w:rsidRDefault="005C756F" w:rsidP="008854FA">
            <w:r>
              <w:t>____________________________________________________________________</w:t>
            </w:r>
          </w:p>
          <w:p w:rsidR="005C756F" w:rsidRPr="009C6F91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91">
              <w:rPr>
                <w:rFonts w:ascii="Times New Roman" w:hAnsi="Times New Roman" w:cs="Times New Roman"/>
                <w:b/>
                <w:sz w:val="28"/>
                <w:szCs w:val="28"/>
              </w:rPr>
              <w:t>4.Составьте схему по вопросу «Форма правления».</w:t>
            </w:r>
          </w:p>
          <w:p w:rsidR="005C756F" w:rsidRPr="00EE5A18" w:rsidRDefault="00192FB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5" style="position:absolute;margin-left:79.25pt;margin-top:5.25pt;width:166.5pt;height:36.75pt;z-index:251692032"/>
              </w:pict>
            </w:r>
          </w:p>
          <w:p w:rsidR="005C756F" w:rsidRPr="00F66004" w:rsidRDefault="005C756F" w:rsidP="008854FA"/>
          <w:p w:rsidR="005C756F" w:rsidRPr="00F66004" w:rsidRDefault="005C756F" w:rsidP="008854FA"/>
          <w:p w:rsidR="005C756F" w:rsidRPr="00F66004" w:rsidRDefault="00192FBF" w:rsidP="008854FA">
            <w:r>
              <w:rPr>
                <w:noProof/>
              </w:rPr>
              <w:pict>
                <v:shape id="_x0000_s1057" type="#_x0000_t32" style="position:absolute;margin-left:183.5pt;margin-top:-1pt;width:58.5pt;height:33.75pt;z-index:25169408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6" type="#_x0000_t32" style="position:absolute;margin-left:73.25pt;margin-top:-1pt;width:42pt;height:33.75pt;flip:x;z-index:251693056" o:connectortype="straight">
                  <v:stroke endarrow="block"/>
                </v:shape>
              </w:pict>
            </w:r>
          </w:p>
          <w:p w:rsidR="005C756F" w:rsidRPr="00F66004" w:rsidRDefault="005C756F" w:rsidP="008854FA"/>
          <w:p w:rsidR="005C756F" w:rsidRPr="00F66004" w:rsidRDefault="005C756F" w:rsidP="008854FA"/>
          <w:p w:rsidR="005C756F" w:rsidRPr="00062920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b/>
                <w:sz w:val="28"/>
                <w:szCs w:val="28"/>
              </w:rPr>
              <w:t>12.Учебник «История России», стр.148 – 149.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b/>
                <w:sz w:val="28"/>
                <w:szCs w:val="28"/>
              </w:rPr>
              <w:t>Проект М.М.Сперанского.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1.Принципы государственного устройства: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2.Центральный орган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3.Полномочия Центрального органа: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4.Формирование Государственного совета: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5.Роль Государственного совета в принятии законов: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proofErr w:type="gramStart"/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>Избирательными</w:t>
            </w:r>
            <w:proofErr w:type="gramEnd"/>
            <w:r w:rsidRPr="000629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права обладали: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5C756F" w:rsidRPr="00062920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56F" w:rsidRPr="001F6CD9" w:rsidRDefault="005C756F" w:rsidP="00885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6CD9">
              <w:rPr>
                <w:rFonts w:ascii="Times New Roman" w:hAnsi="Times New Roman" w:cs="Times New Roman"/>
                <w:b/>
                <w:sz w:val="28"/>
                <w:szCs w:val="28"/>
              </w:rPr>
              <w:t>13.Ответьте на вопрос «Почему проект М.М.Сперанского не был реализован»?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6C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(обсудить в группе)</w:t>
            </w:r>
          </w:p>
          <w:p w:rsidR="005C756F" w:rsidRPr="00F66004" w:rsidRDefault="005C756F" w:rsidP="008854FA"/>
          <w:p w:rsidR="005C756F" w:rsidRPr="00F66004" w:rsidRDefault="005C756F" w:rsidP="008854FA"/>
          <w:p w:rsidR="005C756F" w:rsidRPr="00F66004" w:rsidRDefault="005C756F" w:rsidP="008854FA"/>
          <w:p w:rsidR="005C756F" w:rsidRPr="00F66004" w:rsidRDefault="005C756F" w:rsidP="008854FA"/>
          <w:p w:rsidR="005C756F" w:rsidRPr="00F66004" w:rsidRDefault="005C756F" w:rsidP="008854FA"/>
          <w:p w:rsidR="005C756F" w:rsidRPr="00F66004" w:rsidRDefault="005C756F" w:rsidP="008854FA"/>
          <w:p w:rsidR="005C756F" w:rsidRPr="00F66004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Pr="00852FD1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852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.Учебник «История России», стр.142. Найдите аргументы, доказывающие, что в России в начале </w:t>
            </w:r>
            <w:r w:rsidRPr="00852F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852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52FD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52FD1">
              <w:rPr>
                <w:rFonts w:ascii="Times New Roman" w:hAnsi="Times New Roman" w:cs="Times New Roman"/>
                <w:b/>
                <w:sz w:val="28"/>
                <w:szCs w:val="28"/>
              </w:rPr>
              <w:t>. была абсолютная монархия.</w:t>
            </w:r>
          </w:p>
          <w:p w:rsidR="005C756F" w:rsidRDefault="005C756F" w:rsidP="008854FA">
            <w:r>
              <w:t>______________________________________________________________________</w:t>
            </w:r>
          </w:p>
          <w:p w:rsidR="005C756F" w:rsidRDefault="005C756F" w:rsidP="008854FA">
            <w:r>
              <w:t>______________________________________________________________________</w:t>
            </w:r>
          </w:p>
          <w:p w:rsidR="005C756F" w:rsidRDefault="005C756F" w:rsidP="008854FA">
            <w:r>
              <w:t>_____________________________________________________________________</w:t>
            </w:r>
          </w:p>
          <w:p w:rsidR="005C756F" w:rsidRDefault="005C756F" w:rsidP="008854FA"/>
          <w:p w:rsidR="005C756F" w:rsidRPr="00FB1AC9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8.Учебник «Право», стр.46. </w:t>
            </w:r>
          </w:p>
          <w:p w:rsidR="005C756F" w:rsidRDefault="005C756F" w:rsidP="008854FA">
            <w:r w:rsidRPr="00FB1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государственного устройства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t xml:space="preserve"> ________________________</w:t>
            </w:r>
          </w:p>
          <w:p w:rsidR="005C756F" w:rsidRDefault="005C756F" w:rsidP="008854FA">
            <w:r>
              <w:t>_____________________________________________________________________</w:t>
            </w:r>
          </w:p>
          <w:p w:rsidR="005C756F" w:rsidRDefault="005C756F" w:rsidP="008854FA">
            <w:r>
              <w:t>_____________________________________________________________________</w:t>
            </w:r>
          </w:p>
          <w:p w:rsidR="005C756F" w:rsidRDefault="005C756F" w:rsidP="008854FA"/>
          <w:p w:rsidR="005C756F" w:rsidRPr="00FB1AC9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AC9">
              <w:rPr>
                <w:rFonts w:ascii="Times New Roman" w:hAnsi="Times New Roman" w:cs="Times New Roman"/>
                <w:sz w:val="28"/>
                <w:szCs w:val="28"/>
              </w:rPr>
              <w:t>Составьте схему.</w:t>
            </w:r>
          </w:p>
          <w:p w:rsidR="005C756F" w:rsidRDefault="005C756F" w:rsidP="0088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>Формы территориального устройства</w:t>
            </w:r>
          </w:p>
          <w:p w:rsidR="005C756F" w:rsidRPr="00FB1AC9" w:rsidRDefault="00192FB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73" type="#_x0000_t32" style="position:absolute;margin-left:260pt;margin-top:2.55pt;width:67.5pt;height:34.5pt;z-index:2517104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72" type="#_x0000_t32" style="position:absolute;margin-left:174.5pt;margin-top:2.55pt;width:.75pt;height:34.5pt;z-index:2517094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8" type="#_x0000_t32" style="position:absolute;margin-left:20.75pt;margin-top:2.55pt;width:75.75pt;height:21.75pt;flip:x;z-index:251705344" o:connectortype="straight">
                  <v:stroke endarrow="block"/>
                </v:shape>
              </w:pict>
            </w:r>
          </w:p>
          <w:p w:rsidR="005C756F" w:rsidRPr="00FB1AC9" w:rsidRDefault="005C756F" w:rsidP="00885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56F" w:rsidRPr="00F66004" w:rsidRDefault="00192FBF" w:rsidP="008854FA">
            <w:r>
              <w:rPr>
                <w:noProof/>
              </w:rPr>
              <w:pict>
                <v:rect id="_x0000_s1069" style="position:absolute;margin-left:-4pt;margin-top:4.85pt;width:96.75pt;height:34.5pt;z-index:251706368"/>
              </w:pict>
            </w:r>
          </w:p>
          <w:p w:rsidR="005C756F" w:rsidRPr="00F66004" w:rsidRDefault="00192FBF" w:rsidP="008854FA">
            <w:r>
              <w:rPr>
                <w:noProof/>
              </w:rPr>
              <w:pict>
                <v:rect id="_x0000_s1071" style="position:absolute;margin-left:260pt;margin-top:1.95pt;width:126pt;height:32.25pt;z-index:251708416"/>
              </w:pict>
            </w:r>
            <w:r>
              <w:rPr>
                <w:noProof/>
              </w:rPr>
              <w:pict>
                <v:rect id="_x0000_s1070" style="position:absolute;margin-left:109.25pt;margin-top:1.95pt;width:132.75pt;height:32.25pt;z-index:251707392"/>
              </w:pict>
            </w:r>
          </w:p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9.Используйте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материал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учебника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«Право»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(стр.46) 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дополнительную информацию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определения государственного устройства России в начале 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B1A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C756F" w:rsidRPr="00CF6705" w:rsidRDefault="005C756F" w:rsidP="008854F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610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В результате к концу царствования Екатерины II Россия делилась на 50 наместничеств и губерний и 1 область.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С восшествием на престол Павла I было произведено временное укрупнение ранее созданных наместничеств, которые были официально переименованы в губернии. С вступлением на престол Александра I в 1801 г. восстанавливается прежняя сетка губерний, однако сохраняется ряд новых </w:t>
            </w:r>
            <w:proofErr w:type="spellStart"/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павловских</w:t>
            </w:r>
            <w:proofErr w:type="spellEnd"/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 xml:space="preserve"> губерний. Губернии и области, в свою очередь, подразделялись на уезды (от 5 до 15 уездов в составе губернии). Некоторые группы губерний (преимущественно в национальных окраинах) были объединены в генерал-губернаторства и наместничества</w:t>
            </w:r>
            <w:r>
              <w:rPr>
                <w:rFonts w:ascii="Verdana" w:hAnsi="Verdana"/>
                <w:color w:val="444444"/>
                <w:sz w:val="23"/>
                <w:szCs w:val="23"/>
                <w:shd w:val="clear" w:color="auto" w:fill="FFFFFF"/>
              </w:rPr>
              <w:t xml:space="preserve">, </w:t>
            </w:r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которыми управляли военные генерал-губернаторы и</w:t>
            </w:r>
            <w:r>
              <w:rPr>
                <w:rFonts w:ascii="Verdana" w:hAnsi="Verdana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 w:rsidRPr="00CF6705"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наместники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u w:val="single"/>
                <w:shd w:val="clear" w:color="auto" w:fill="FFFFFF"/>
              </w:rPr>
              <w:t>.</w:t>
            </w:r>
          </w:p>
        </w:tc>
        <w:tc>
          <w:tcPr>
            <w:tcW w:w="7996" w:type="dxa"/>
          </w:tcPr>
          <w:p w:rsidR="005C756F" w:rsidRPr="001F6CD9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C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14.Составьте схему управления государства по Сперанскому.</w:t>
            </w:r>
          </w:p>
          <w:p w:rsidR="005C756F" w:rsidRPr="001F6CD9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192FBF" w:rsidP="008854FA">
            <w:r>
              <w:rPr>
                <w:noProof/>
              </w:rPr>
              <w:lastRenderedPageBreak/>
              <w:pict>
                <v:rect id="_x0000_s1059" style="position:absolute;margin-left:216.4pt;margin-top:4.55pt;width:159pt;height:33pt;z-index:251696128"/>
              </w:pict>
            </w:r>
            <w:r>
              <w:rPr>
                <w:noProof/>
              </w:rPr>
              <w:pict>
                <v:rect id="_x0000_s1058" style="position:absolute;margin-left:.4pt;margin-top:-.7pt;width:147.75pt;height:38.25pt;z-index:251695104"/>
              </w:pict>
            </w:r>
          </w:p>
          <w:p w:rsidR="005C756F" w:rsidRDefault="005C756F" w:rsidP="008854FA"/>
          <w:p w:rsidR="005C756F" w:rsidRDefault="00192FBF" w:rsidP="008854FA">
            <w:r>
              <w:rPr>
                <w:noProof/>
              </w:rPr>
              <w:pict>
                <v:shape id="_x0000_s1062" type="#_x0000_t32" style="position:absolute;margin-left:216.4pt;margin-top:10.7pt;width:42.75pt;height:35.25pt;flip:x;z-index:251699200" o:connectortype="straight">
                  <v:stroke endarrow="block"/>
                </v:shape>
              </w:pict>
            </w:r>
          </w:p>
          <w:p w:rsidR="005C756F" w:rsidRDefault="00192FBF" w:rsidP="008854FA">
            <w:r>
              <w:rPr>
                <w:noProof/>
              </w:rPr>
              <w:pict>
                <v:shape id="_x0000_s1063" type="#_x0000_t32" style="position:absolute;margin-left:304.15pt;margin-top:2.55pt;width:45pt;height:30pt;z-index:25170022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1" type="#_x0000_t32" style="position:absolute;margin-left:77.65pt;margin-top:2.55pt;width:43.5pt;height:30pt;z-index:25169817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19.9pt;margin-top:2.55pt;width:36.75pt;height:30pt;flip:x;z-index:251697152" o:connectortype="straight">
                  <v:stroke endarrow="block"/>
                </v:shape>
              </w:pict>
            </w:r>
          </w:p>
          <w:p w:rsidR="005C756F" w:rsidRDefault="005C756F" w:rsidP="008854FA"/>
          <w:p w:rsidR="005C756F" w:rsidRDefault="005C756F" w:rsidP="008854FA"/>
          <w:p w:rsidR="005C756F" w:rsidRDefault="00192FBF" w:rsidP="008854FA">
            <w:r>
              <w:rPr>
                <w:noProof/>
              </w:rPr>
              <w:pict>
                <v:rect id="_x0000_s1067" style="position:absolute;margin-left:307.9pt;margin-top:1.25pt;width:82.5pt;height:38.25pt;z-index:251704320"/>
              </w:pict>
            </w:r>
            <w:r>
              <w:rPr>
                <w:noProof/>
              </w:rPr>
              <w:pict>
                <v:rect id="_x0000_s1066" style="position:absolute;margin-left:191.65pt;margin-top:1.25pt;width:116.25pt;height:33.75pt;z-index:251703296"/>
              </w:pict>
            </w:r>
            <w:r>
              <w:rPr>
                <w:noProof/>
              </w:rPr>
              <w:pict>
                <v:rect id="_x0000_s1065" style="position:absolute;margin-left:91.15pt;margin-top:11pt;width:92.25pt;height:28.5pt;z-index:251702272"/>
              </w:pict>
            </w:r>
            <w:r>
              <w:rPr>
                <w:noProof/>
              </w:rPr>
              <w:pict>
                <v:rect id="_x0000_s1064" style="position:absolute;margin-left:-4.85pt;margin-top:11pt;width:89.25pt;height:28.5pt;z-index:251701248"/>
              </w:pict>
            </w:r>
          </w:p>
          <w:p w:rsidR="005C756F" w:rsidRDefault="005C756F" w:rsidP="008854FA"/>
          <w:p w:rsidR="005C756F" w:rsidRDefault="005C756F" w:rsidP="008854FA"/>
          <w:p w:rsidR="005C756F" w:rsidRDefault="005C756F" w:rsidP="008854FA"/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5.Учебник «Право», стр.40 – 41, сформулируйте и запишите основные отличия абсолютной монархии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ограниченной.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</w:t>
            </w:r>
          </w:p>
          <w:p w:rsidR="005C756F" w:rsidRPr="005D46D2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D2">
              <w:rPr>
                <w:rFonts w:ascii="Times New Roman" w:hAnsi="Times New Roman" w:cs="Times New Roman"/>
                <w:b/>
                <w:sz w:val="28"/>
                <w:szCs w:val="28"/>
              </w:rPr>
              <w:t>6.Историчсеская справка.</w:t>
            </w:r>
          </w:p>
          <w:p w:rsidR="005C756F" w:rsidRPr="005D46D2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  </w:t>
            </w:r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Александр</w:t>
            </w:r>
            <w:proofErr w:type="gramStart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ервый был императором Всероссийским. Екатерина</w:t>
            </w:r>
            <w:proofErr w:type="gramStart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торая считала его самым любимым внуком. Александр - старший сын Павла. Воспитывала его венценосная бабушка. </w:t>
            </w:r>
          </w:p>
          <w:p w:rsidR="005C756F" w:rsidRPr="005D46D2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  Александр</w:t>
            </w:r>
            <w:proofErr w:type="gramStart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ервый все понимал и хранил в глубине души свои настоящие желания и стремления. Он был осторожным, предусмотрительным и внимательным политиком. Некоторые считают его робким, двуличным, пассивным.</w:t>
            </w:r>
          </w:p>
          <w:p w:rsidR="005C756F" w:rsidRPr="005D46D2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   Александр</w:t>
            </w:r>
            <w:proofErr w:type="gramStart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ервый был натурой целеустремленной, властной, исключительной, живой, способной чувствовать и сопереживать, имеющей разум ясный, прозорливой и осторожной.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  Александр</w:t>
            </w:r>
            <w:proofErr w:type="gramStart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5D46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ервый обладал характером гибким. Он был личностью, способной к самоограничениям и учитывающей, с какими людьми имеет дела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.</w:t>
            </w:r>
          </w:p>
          <w:p w:rsidR="005C756F" w:rsidRPr="00610648" w:rsidRDefault="005C756F" w:rsidP="008854F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Губернатор 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 w:themeFill="background1"/>
              </w:rPr>
              <w:t xml:space="preserve">назначался императором, подчинялся министру внутренних дел и обладал широкими правами: ему 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подчинялись все местные органы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CCCCCC"/>
              </w:rPr>
              <w:t xml:space="preserve"> </w:t>
            </w:r>
            <w:r w:rsidRPr="00610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 w:themeFill="background1"/>
              </w:rPr>
              <w:t>отраслевых ведомств.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________________________________________________________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________________________________________________________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________________________________________________________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10.Ответьте на вопрос </w:t>
            </w:r>
            <w:r w:rsidRPr="006106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(устно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Почему мы не можем определить тип политического режима России  в начале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610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века?</w:t>
            </w: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11.Историческая справка.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026"/>
              <w:gridCol w:w="3804"/>
            </w:tblGrid>
            <w:tr w:rsidR="005C756F" w:rsidTr="008854FA">
              <w:tc>
                <w:tcPr>
                  <w:tcW w:w="3912" w:type="dxa"/>
                </w:tcPr>
                <w:p w:rsidR="005C756F" w:rsidRDefault="005C756F" w:rsidP="003529E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90775" cy="3063240"/>
                        <wp:effectExtent l="19050" t="0" r="9525" b="0"/>
                        <wp:docPr id="4" name="Рисунок 1" descr="C:\Users\1\Desktop\sperans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sperans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3749" cy="3067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13" w:type="dxa"/>
                </w:tcPr>
                <w:p w:rsidR="005C756F" w:rsidRPr="00B61F0E" w:rsidRDefault="005C756F" w:rsidP="003529E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1F0E">
                    <w:rPr>
                      <w:rStyle w:val="cut2visible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Русский общественный и государственный деятель, реформатор, </w:t>
                  </w:r>
                  <w:proofErr w:type="spellStart"/>
                  <w:r w:rsidRPr="00B61F0E">
                    <w:rPr>
                      <w:rStyle w:val="cut2visible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законотворец</w:t>
                  </w:r>
                  <w:proofErr w:type="spellEnd"/>
                  <w:r w:rsidRPr="00B61F0E">
                    <w:rPr>
                      <w:rStyle w:val="cut2visible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 Выходец из низов, благодаря своим способностям и трудолюбию привлёк внимание императора Александра I и, заслужив его доверие,</w:t>
                  </w:r>
                  <w:r w:rsidRPr="00B61F0E">
                    <w:rPr>
                      <w:rStyle w:val="cut2invisible"/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возглавил его реформаторскую деятельность. В 1816-1819 гг. пензенский губернатор, в 1819-1821 гг. сибирский генерал-губернатор. При Николае I руководил работой по кодификации законодательства, заложив основы теоретического правоведения в России. Участвовал в воспитании цесаревича Александра Николаевича, который через полвека попытался возобновить либеральные реформы в России</w:t>
                  </w:r>
                </w:p>
              </w:tc>
            </w:tr>
          </w:tbl>
          <w:p w:rsidR="005C756F" w:rsidRPr="00610648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5C756F" w:rsidRDefault="005C756F" w:rsidP="008854FA"/>
        </w:tc>
      </w:tr>
    </w:tbl>
    <w:p w:rsidR="00824D90" w:rsidRDefault="00824D90"/>
    <w:sectPr w:rsidR="00824D90" w:rsidSect="003E6479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479"/>
    <w:rsid w:val="00064A67"/>
    <w:rsid w:val="00192FBF"/>
    <w:rsid w:val="003529EC"/>
    <w:rsid w:val="003E6479"/>
    <w:rsid w:val="00403F4C"/>
    <w:rsid w:val="004B3E20"/>
    <w:rsid w:val="004E31B9"/>
    <w:rsid w:val="00507223"/>
    <w:rsid w:val="00515E76"/>
    <w:rsid w:val="005A25FD"/>
    <w:rsid w:val="005B64B8"/>
    <w:rsid w:val="005C756F"/>
    <w:rsid w:val="00615CD7"/>
    <w:rsid w:val="00763632"/>
    <w:rsid w:val="00824D90"/>
    <w:rsid w:val="008A3B23"/>
    <w:rsid w:val="00C4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0" type="connector" idref="#_x0000_s1061"/>
        <o:r id="V:Rule31" type="connector" idref="#_x0000_s1039"/>
        <o:r id="V:Rule32" type="connector" idref="#_x0000_s1027"/>
        <o:r id="V:Rule33" type="connector" idref="#_x0000_s1038"/>
        <o:r id="V:Rule34" type="connector" idref="#_x0000_s1062"/>
        <o:r id="V:Rule35" type="connector" idref="#_x0000_s1073"/>
        <o:r id="V:Rule36" type="connector" idref="#_x0000_s1049"/>
        <o:r id="V:Rule37" type="connector" idref="#_x0000_s1032"/>
        <o:r id="V:Rule38" type="connector" idref="#_x0000_s1037"/>
        <o:r id="V:Rule40" type="connector" idref="#_x0000_s1057"/>
        <o:r id="V:Rule42" type="connector" idref="#_x0000_s1036"/>
        <o:r id="V:Rule43" type="connector" idref="#_x0000_s1054"/>
        <o:r id="V:Rule44" type="connector" idref="#_x0000_s1035"/>
        <o:r id="V:Rule45" type="connector" idref="#_x0000_s1063"/>
        <o:r id="V:Rule46" type="connector" idref="#_x0000_s1056"/>
        <o:r id="V:Rule47" type="connector" idref="#_x0000_s1031"/>
        <o:r id="V:Rule48" type="connector" idref="#_x0000_s1048"/>
        <o:r id="V:Rule49" type="connector" idref="#_x0000_s1033"/>
        <o:r id="V:Rule50" type="connector" idref="#_x0000_s1060"/>
        <o:r id="V:Rule51" type="connector" idref="#_x0000_s1050"/>
        <o:r id="V:Rule52" type="connector" idref="#_x0000_s1072"/>
        <o:r id="V:Rule53" type="connector" idref="#_x0000_s1068"/>
        <o:r id="V:Rule54" type="connector" idref="#_x0000_s1040"/>
        <o:r id="V:Rule55" type="connector" idref="#_x0000_s1034"/>
        <o:r id="V:Rule56" type="connector" idref="#_x0000_s1041"/>
        <o:r id="V:Rule58" type="connector" idref="#_x0000_s1053"/>
        <o:r id="V:Rule60" type="connector" idref="#_x0000_s1074"/>
        <o:r id="V:Rule62" type="connector" idref="#_x0000_s1075"/>
        <o:r id="V:Rule64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F4C"/>
    <w:rPr>
      <w:rFonts w:ascii="Tahoma" w:hAnsi="Tahoma" w:cs="Tahoma"/>
      <w:sz w:val="16"/>
      <w:szCs w:val="16"/>
    </w:rPr>
  </w:style>
  <w:style w:type="character" w:customStyle="1" w:styleId="cut2visible">
    <w:name w:val="cut2__visible"/>
    <w:basedOn w:val="a0"/>
    <w:rsid w:val="005C756F"/>
  </w:style>
  <w:style w:type="character" w:customStyle="1" w:styleId="cut2invisible">
    <w:name w:val="cut2__invisible"/>
    <w:basedOn w:val="a0"/>
    <w:rsid w:val="005C7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2020-03-10T17:59:00Z</dcterms:created>
  <dcterms:modified xsi:type="dcterms:W3CDTF">2020-10-26T15:16:00Z</dcterms:modified>
</cp:coreProperties>
</file>